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68C236" w14:textId="77777777" w:rsidR="0087348A" w:rsidRPr="000B0C5F" w:rsidRDefault="0087348A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Noto Sans TC"/>
          <w:sz w:val="28"/>
          <w:szCs w:val="28"/>
        </w:rPr>
      </w:pPr>
    </w:p>
    <w:tbl>
      <w:tblPr>
        <w:tblStyle w:val="a5"/>
        <w:tblW w:w="8220" w:type="dxa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8220"/>
      </w:tblGrid>
      <w:tr w:rsidR="0087348A" w:rsidRPr="000B0C5F" w14:paraId="38BBAA10" w14:textId="77777777">
        <w:trPr>
          <w:trHeight w:val="1224"/>
        </w:trPr>
        <w:tc>
          <w:tcPr>
            <w:tcW w:w="8220" w:type="dxa"/>
            <w:vAlign w:val="center"/>
          </w:tcPr>
          <w:p w14:paraId="35EF4F22" w14:textId="77777777" w:rsidR="0087348A" w:rsidRPr="000B0C5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72"/>
                <w:szCs w:val="72"/>
              </w:rPr>
            </w:pPr>
            <w:r w:rsidRPr="000B0C5F">
              <w:rPr>
                <w:rFonts w:ascii="微軟正黑體" w:eastAsia="微軟正黑體" w:hAnsi="微軟正黑體" w:cs="Noto Sans TC"/>
                <w:b/>
                <w:bCs/>
                <w:sz w:val="72"/>
                <w:szCs w:val="72"/>
              </w:rPr>
              <w:t>標　　　封</w:t>
            </w:r>
          </w:p>
        </w:tc>
      </w:tr>
      <w:tr w:rsidR="0087348A" w:rsidRPr="000B0C5F" w14:paraId="1E8E503E" w14:textId="77777777">
        <w:trPr>
          <w:cantSplit/>
          <w:trHeight w:val="1800"/>
        </w:trPr>
        <w:tc>
          <w:tcPr>
            <w:tcW w:w="8220" w:type="dxa"/>
            <w:vAlign w:val="center"/>
          </w:tcPr>
          <w:p w14:paraId="1277F212" w14:textId="77777777" w:rsidR="0087348A" w:rsidRPr="000B0C5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 w:firstLine="95"/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0B0C5F">
              <w:rPr>
                <w:rFonts w:ascii="微軟正黑體" w:eastAsia="微軟正黑體" w:hAnsi="微軟正黑體" w:cs="Noto Sans TC"/>
                <w:sz w:val="28"/>
                <w:szCs w:val="28"/>
              </w:rPr>
              <w:t>11072台北市信義區光復南路133號</w:t>
            </w:r>
          </w:p>
        </w:tc>
      </w:tr>
      <w:tr w:rsidR="0087348A" w:rsidRPr="000B0C5F" w14:paraId="4B17C425" w14:textId="77777777">
        <w:trPr>
          <w:cantSplit/>
          <w:trHeight w:val="3000"/>
        </w:trPr>
        <w:tc>
          <w:tcPr>
            <w:tcW w:w="8220" w:type="dxa"/>
            <w:vAlign w:val="center"/>
          </w:tcPr>
          <w:p w14:paraId="54A91ABC" w14:textId="77777777" w:rsidR="0087348A" w:rsidRPr="000B0C5F" w:rsidRDefault="008734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  <w:p w14:paraId="767391AF" w14:textId="5A733ABC" w:rsidR="0087348A" w:rsidRPr="000B0C5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0B0C5F">
              <w:rPr>
                <w:rFonts w:ascii="微軟正黑體" w:eastAsia="微軟正黑體" w:hAnsi="微軟正黑體" w:cs="Noto Sans TC"/>
                <w:sz w:val="28"/>
                <w:szCs w:val="28"/>
              </w:rPr>
              <w:t xml:space="preserve">   財團法人台灣設計研究院　收</w:t>
            </w:r>
          </w:p>
          <w:p w14:paraId="4AA8DC49" w14:textId="77777777" w:rsidR="0087348A" w:rsidRPr="000B0C5F" w:rsidRDefault="008734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</w:tr>
      <w:tr w:rsidR="0087348A" w:rsidRPr="000B0C5F" w14:paraId="4A04B3A6" w14:textId="77777777">
        <w:trPr>
          <w:cantSplit/>
          <w:trHeight w:val="4700"/>
        </w:trPr>
        <w:tc>
          <w:tcPr>
            <w:tcW w:w="8220" w:type="dxa"/>
            <w:vAlign w:val="center"/>
          </w:tcPr>
          <w:p w14:paraId="69CCA14C" w14:textId="2112E63A" w:rsidR="0087348A" w:rsidRPr="000B0C5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0B0C5F">
              <w:rPr>
                <w:rFonts w:ascii="微軟正黑體" w:eastAsia="微軟正黑體" w:hAnsi="微軟正黑體" w:cs="Noto Sans TC"/>
                <w:sz w:val="28"/>
                <w:szCs w:val="28"/>
              </w:rPr>
              <w:t>廠</w:t>
            </w:r>
            <w:r w:rsidR="00BC386E">
              <w:rPr>
                <w:rFonts w:ascii="微軟正黑體" w:eastAsia="微軟正黑體" w:hAnsi="微軟正黑體" w:cs="Noto Sans TC" w:hint="eastAsia"/>
                <w:sz w:val="28"/>
                <w:szCs w:val="28"/>
              </w:rPr>
              <w:t xml:space="preserve">        </w:t>
            </w:r>
            <w:r w:rsidRPr="000B0C5F">
              <w:rPr>
                <w:rFonts w:ascii="微軟正黑體" w:eastAsia="微軟正黑體" w:hAnsi="微軟正黑體" w:cs="Noto Sans TC"/>
                <w:sz w:val="28"/>
                <w:szCs w:val="28"/>
              </w:rPr>
              <w:t>商：</w:t>
            </w:r>
          </w:p>
          <w:p w14:paraId="6A54C2FD" w14:textId="77777777" w:rsidR="0087348A" w:rsidRPr="000B0C5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0B0C5F">
              <w:rPr>
                <w:rFonts w:ascii="微軟正黑體" w:eastAsia="微軟正黑體" w:hAnsi="微軟正黑體" w:cs="Noto Sans TC"/>
                <w:sz w:val="28"/>
                <w:szCs w:val="28"/>
              </w:rPr>
              <w:t>地　　址：</w:t>
            </w:r>
          </w:p>
          <w:p w14:paraId="50C950B5" w14:textId="77777777" w:rsidR="0087348A" w:rsidRPr="000B0C5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0B0C5F">
              <w:rPr>
                <w:rFonts w:ascii="微軟正黑體" w:eastAsia="微軟正黑體" w:hAnsi="微軟正黑體" w:cs="Noto Sans TC"/>
                <w:sz w:val="28"/>
                <w:szCs w:val="28"/>
              </w:rPr>
              <w:t>負 責 人：</w:t>
            </w:r>
          </w:p>
          <w:p w14:paraId="5629FFB4" w14:textId="77777777" w:rsidR="0087348A" w:rsidRPr="000B0C5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0B0C5F">
              <w:rPr>
                <w:rFonts w:ascii="微軟正黑體" w:eastAsia="微軟正黑體" w:hAnsi="微軟正黑體" w:cs="Noto Sans TC"/>
                <w:sz w:val="28"/>
                <w:szCs w:val="28"/>
              </w:rPr>
              <w:t>統一編號：</w:t>
            </w:r>
          </w:p>
          <w:p w14:paraId="24436EF7" w14:textId="77777777" w:rsidR="0087348A" w:rsidRPr="000B0C5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0B0C5F">
              <w:rPr>
                <w:rFonts w:ascii="微軟正黑體" w:eastAsia="微軟正黑體" w:hAnsi="微軟正黑體" w:cs="Noto Sans TC"/>
                <w:sz w:val="28"/>
                <w:szCs w:val="28"/>
              </w:rPr>
              <w:t>聯絡電話：</w:t>
            </w:r>
          </w:p>
        </w:tc>
      </w:tr>
      <w:tr w:rsidR="0087348A" w:rsidRPr="000B0C5F" w14:paraId="36933F16" w14:textId="77777777">
        <w:trPr>
          <w:trHeight w:val="728"/>
        </w:trPr>
        <w:tc>
          <w:tcPr>
            <w:tcW w:w="8220" w:type="dxa"/>
            <w:vAlign w:val="center"/>
          </w:tcPr>
          <w:p w14:paraId="316CD0CE" w14:textId="77777777" w:rsidR="0087348A" w:rsidRPr="000B0C5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jc w:val="both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0B0C5F">
              <w:rPr>
                <w:rFonts w:ascii="微軟正黑體" w:eastAsia="微軟正黑體" w:hAnsi="微軟正黑體" w:cs="Noto Sans TC"/>
                <w:sz w:val="28"/>
                <w:szCs w:val="28"/>
              </w:rPr>
              <w:t>115年度商圈及傳統市場設計加值計畫-成果推廣展覽規劃與執行</w:t>
            </w:r>
          </w:p>
        </w:tc>
      </w:tr>
      <w:tr w:rsidR="0087348A" w:rsidRPr="000B0C5F" w14:paraId="62FE63B3" w14:textId="77777777">
        <w:trPr>
          <w:trHeight w:val="728"/>
        </w:trPr>
        <w:tc>
          <w:tcPr>
            <w:tcW w:w="8220" w:type="dxa"/>
            <w:vAlign w:val="center"/>
          </w:tcPr>
          <w:p w14:paraId="49E7F713" w14:textId="77777777" w:rsidR="0087348A" w:rsidRPr="000B0C5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ind w:left="3298" w:hanging="3298"/>
              <w:jc w:val="center"/>
              <w:rPr>
                <w:rFonts w:ascii="微軟正黑體" w:eastAsia="微軟正黑體" w:hAnsi="微軟正黑體" w:cs="Noto Sans TC"/>
                <w:sz w:val="40"/>
                <w:szCs w:val="40"/>
              </w:rPr>
            </w:pPr>
            <w:r w:rsidRPr="000B0C5F">
              <w:rPr>
                <w:rFonts w:ascii="微軟正黑體" w:eastAsia="微軟正黑體" w:hAnsi="微軟正黑體" w:cs="Noto Sans TC"/>
                <w:sz w:val="40"/>
                <w:szCs w:val="40"/>
              </w:rPr>
              <w:t>第1箱／共　箱</w:t>
            </w:r>
          </w:p>
        </w:tc>
      </w:tr>
    </w:tbl>
    <w:p w14:paraId="5443B506" w14:textId="77777777" w:rsidR="0087348A" w:rsidRPr="000B0C5F" w:rsidRDefault="0087348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80"/>
        <w:rPr>
          <w:rFonts w:ascii="微軟正黑體" w:eastAsia="微軟正黑體" w:hAnsi="微軟正黑體" w:cs="Noto Sans TC"/>
          <w:sz w:val="28"/>
          <w:szCs w:val="28"/>
        </w:rPr>
      </w:pPr>
    </w:p>
    <w:sectPr w:rsidR="0087348A" w:rsidRPr="000B0C5F">
      <w:headerReference w:type="default" r:id="rId6"/>
      <w:pgSz w:w="11906" w:h="16838"/>
      <w:pgMar w:top="1418" w:right="1797" w:bottom="1418" w:left="1797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FC771A" w14:textId="77777777" w:rsidR="008A18E2" w:rsidRDefault="008A18E2">
      <w:r>
        <w:separator/>
      </w:r>
    </w:p>
  </w:endnote>
  <w:endnote w:type="continuationSeparator" w:id="0">
    <w:p w14:paraId="4193771C" w14:textId="77777777" w:rsidR="008A18E2" w:rsidRDefault="008A18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EED0B119-62D3-4FDC-A1BD-E94E02E4AC7B}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2" w:subsetted="1" w:fontKey="{975D87D0-F333-4759-8E82-7764E1D67A35}"/>
    <w:embedBold r:id="rId3" w:subsetted="1" w:fontKey="{F507BC20-FC89-474B-A1DE-BA63B8FE7491}"/>
  </w:font>
  <w:font w:name="Noto Sans TC">
    <w:charset w:val="00"/>
    <w:family w:val="auto"/>
    <w:pitch w:val="default"/>
    <w:embedRegular r:id="rId4" w:fontKey="{17B9FA02-27A9-41DD-84CF-C7827F93A69C}"/>
    <w:embedBold r:id="rId5" w:fontKey="{1C367EA3-7C4A-408A-912F-D6DC7BA077F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9347572B-91E7-48B8-BFC1-25FB23935B3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CF46C4B0-9D31-4C82-8E9D-9CB54DFD2A5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01C413" w14:textId="77777777" w:rsidR="008A18E2" w:rsidRDefault="008A18E2">
      <w:r>
        <w:separator/>
      </w:r>
    </w:p>
  </w:footnote>
  <w:footnote w:type="continuationSeparator" w:id="0">
    <w:p w14:paraId="599313D6" w14:textId="77777777" w:rsidR="008A18E2" w:rsidRDefault="008A18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F24331" w14:textId="77777777" w:rsidR="0087348A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微軟正黑體" w:eastAsia="微軟正黑體" w:hAnsi="微軟正黑體" w:cs="微軟正黑體"/>
        <w:color w:val="000000"/>
        <w:sz w:val="28"/>
        <w:szCs w:val="28"/>
      </w:rPr>
    </w:pPr>
    <w:r>
      <w:rPr>
        <w:rFonts w:ascii="微軟正黑體" w:eastAsia="微軟正黑體" w:hAnsi="微軟正黑體" w:cs="微軟正黑體"/>
        <w:color w:val="000000"/>
        <w:sz w:val="28"/>
        <w:szCs w:val="28"/>
      </w:rPr>
      <w:t>附件3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348A"/>
    <w:rsid w:val="000B0C5F"/>
    <w:rsid w:val="001F51B0"/>
    <w:rsid w:val="003243DA"/>
    <w:rsid w:val="0087348A"/>
    <w:rsid w:val="008A18E2"/>
    <w:rsid w:val="00905266"/>
    <w:rsid w:val="00BC386E"/>
    <w:rsid w:val="00CE42F0"/>
    <w:rsid w:val="00ED226E"/>
    <w:rsid w:val="00FC79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D574E2"/>
  <w15:docId w15:val="{9466EA9D-645A-8C44-915A-75DD3BF9FD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</Words>
  <Characters>110</Characters>
  <Application>Microsoft Office Word</Application>
  <DocSecurity>0</DocSecurity>
  <Lines>1</Lines>
  <Paragraphs>1</Paragraphs>
  <ScaleCrop>false</ScaleCrop>
  <Company/>
  <LinksUpToDate>false</LinksUpToDate>
  <CharactersWithSpaces>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潘煒華Weihua Pan│設研院TDRI</dc:creator>
  <cp:lastModifiedBy>潘煒華Weihua Pan│設研院TDRI</cp:lastModifiedBy>
  <cp:revision>2</cp:revision>
  <dcterms:created xsi:type="dcterms:W3CDTF">2026-06-10T01:28:00Z</dcterms:created>
  <dcterms:modified xsi:type="dcterms:W3CDTF">2026-06-10T01:28:00Z</dcterms:modified>
</cp:coreProperties>
</file>